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1E59" w:rsidRDefault="004E0FE5" w:rsidP="00805BE1">
      <w:pPr>
        <w:pStyle w:val="a3"/>
        <w:spacing w:before="75"/>
        <w:ind w:left="4328"/>
      </w:pPr>
      <w:r>
        <w:t xml:space="preserve">ТЕМЫ КЛАССНЫХ ЧАСОВ </w:t>
      </w:r>
      <w:r w:rsidR="00542EFF">
        <w:t>3</w:t>
      </w:r>
      <w:r w:rsidR="00B62E49">
        <w:t xml:space="preserve"> </w:t>
      </w:r>
      <w:r w:rsidR="00942445">
        <w:t>Е</w:t>
      </w:r>
      <w:bookmarkStart w:id="0" w:name="_GoBack"/>
      <w:bookmarkEnd w:id="0"/>
      <w:r w:rsidR="00805BE1">
        <w:t xml:space="preserve"> КЛАССА </w:t>
      </w:r>
      <w:r>
        <w:t>НА 2020</w:t>
      </w:r>
      <w:r w:rsidR="00F15A67">
        <w:t xml:space="preserve"> – 202</w:t>
      </w:r>
      <w:r>
        <w:t>1</w:t>
      </w:r>
      <w:r w:rsidR="00F15A67">
        <w:t xml:space="preserve"> УЧЕБНЫЙ ГОД</w:t>
      </w:r>
    </w:p>
    <w:p w:rsidR="00551E59" w:rsidRDefault="00551E59">
      <w:pPr>
        <w:spacing w:before="5"/>
        <w:rPr>
          <w:b/>
          <w:sz w:val="24"/>
        </w:rPr>
      </w:pPr>
    </w:p>
    <w:tbl>
      <w:tblPr>
        <w:tblStyle w:val="TableNormal"/>
        <w:tblW w:w="0" w:type="auto"/>
        <w:tblInd w:w="1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8"/>
        <w:gridCol w:w="1075"/>
        <w:gridCol w:w="12959"/>
      </w:tblGrid>
      <w:tr w:rsidR="0064709C" w:rsidTr="00142983">
        <w:trPr>
          <w:trHeight w:val="827"/>
        </w:trPr>
        <w:tc>
          <w:tcPr>
            <w:tcW w:w="1028" w:type="dxa"/>
            <w:tcBorders>
              <w:right w:val="single" w:sz="4" w:space="0" w:color="auto"/>
            </w:tcBorders>
          </w:tcPr>
          <w:p w:rsidR="0064709C" w:rsidRPr="00782FC9" w:rsidRDefault="0064709C" w:rsidP="00782FC9">
            <w:pPr>
              <w:pStyle w:val="TableParagraph"/>
              <w:spacing w:line="240" w:lineRule="exact"/>
              <w:ind w:left="0" w:right="57"/>
              <w:jc w:val="center"/>
              <w:rPr>
                <w:b/>
                <w:sz w:val="28"/>
              </w:rPr>
            </w:pPr>
            <w:r w:rsidRPr="00782FC9">
              <w:rPr>
                <w:b/>
                <w:sz w:val="28"/>
              </w:rPr>
              <w:t>Дата план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64709C" w:rsidRPr="00782FC9" w:rsidRDefault="0064709C" w:rsidP="00782FC9">
            <w:pPr>
              <w:pStyle w:val="TableParagraph"/>
              <w:spacing w:line="240" w:lineRule="exact"/>
              <w:ind w:left="0" w:right="57"/>
              <w:jc w:val="center"/>
              <w:rPr>
                <w:b/>
                <w:sz w:val="28"/>
              </w:rPr>
            </w:pPr>
            <w:r w:rsidRPr="00782FC9">
              <w:rPr>
                <w:b/>
                <w:sz w:val="28"/>
              </w:rPr>
              <w:t>Дата факт</w:t>
            </w:r>
          </w:p>
        </w:tc>
        <w:tc>
          <w:tcPr>
            <w:tcW w:w="12959" w:type="dxa"/>
          </w:tcPr>
          <w:p w:rsidR="0064709C" w:rsidRDefault="0064709C">
            <w:pPr>
              <w:pStyle w:val="TableParagraph"/>
              <w:spacing w:line="320" w:lineRule="exact"/>
              <w:ind w:left="4712" w:right="4704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Тема классного часа</w:t>
            </w:r>
          </w:p>
        </w:tc>
      </w:tr>
      <w:tr w:rsidR="0064709C" w:rsidTr="00142983">
        <w:trPr>
          <w:trHeight w:val="744"/>
        </w:trPr>
        <w:tc>
          <w:tcPr>
            <w:tcW w:w="1028" w:type="dxa"/>
            <w:tcBorders>
              <w:righ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314" w:lineRule="exact"/>
              <w:jc w:val="center"/>
              <w:rPr>
                <w:sz w:val="28"/>
              </w:rPr>
            </w:pPr>
            <w:r>
              <w:rPr>
                <w:sz w:val="28"/>
              </w:rPr>
              <w:t>01.09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64709C" w:rsidRDefault="0064709C" w:rsidP="00942445">
            <w:pPr>
              <w:pStyle w:val="TableParagraph"/>
              <w:spacing w:line="314" w:lineRule="exact"/>
              <w:ind w:left="0"/>
              <w:rPr>
                <w:sz w:val="28"/>
              </w:rPr>
            </w:pPr>
          </w:p>
        </w:tc>
        <w:tc>
          <w:tcPr>
            <w:tcW w:w="12959" w:type="dxa"/>
          </w:tcPr>
          <w:p w:rsidR="0064709C" w:rsidRDefault="0064709C" w:rsidP="00D2402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День Знаний. Урок Мира. Урок Здоровья.</w:t>
            </w:r>
          </w:p>
          <w:p w:rsidR="0064709C" w:rsidRDefault="0064709C" w:rsidP="00D24021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Инструктажи по ТБ и ОТ.</w:t>
            </w:r>
          </w:p>
        </w:tc>
      </w:tr>
      <w:tr w:rsidR="0064709C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04.09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64709C" w:rsidRDefault="0064709C" w:rsidP="00942445">
            <w:pPr>
              <w:pStyle w:val="TableParagraph"/>
              <w:spacing w:line="240" w:lineRule="exact"/>
              <w:ind w:left="0" w:right="57"/>
              <w:rPr>
                <w:sz w:val="28"/>
              </w:rPr>
            </w:pPr>
          </w:p>
        </w:tc>
        <w:tc>
          <w:tcPr>
            <w:tcW w:w="12959" w:type="dxa"/>
          </w:tcPr>
          <w:p w:rsidR="0064709C" w:rsidRDefault="0064709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FF0000"/>
                <w:sz w:val="28"/>
              </w:rPr>
              <w:t>Классный час, посвященный профилактике терроризма. Беслан.</w:t>
            </w:r>
          </w:p>
        </w:tc>
      </w:tr>
      <w:tr w:rsidR="0064709C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07.09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64709C" w:rsidRDefault="0064709C" w:rsidP="00942445">
            <w:pPr>
              <w:pStyle w:val="TableParagraph"/>
              <w:spacing w:line="240" w:lineRule="exact"/>
              <w:ind w:left="0" w:right="57"/>
              <w:rPr>
                <w:sz w:val="28"/>
              </w:rPr>
            </w:pPr>
          </w:p>
        </w:tc>
        <w:tc>
          <w:tcPr>
            <w:tcW w:w="12959" w:type="dxa"/>
          </w:tcPr>
          <w:p w:rsidR="0064709C" w:rsidRDefault="0064709C" w:rsidP="00144160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Классный час: «Безопасная дорога»</w:t>
            </w:r>
          </w:p>
          <w:p w:rsidR="0064709C" w:rsidRDefault="0064709C" w:rsidP="00EE72C5">
            <w:pPr>
              <w:pStyle w:val="TableParagraph"/>
              <w:spacing w:line="240" w:lineRule="auto"/>
              <w:rPr>
                <w:sz w:val="28"/>
              </w:rPr>
            </w:pPr>
            <w:r>
              <w:rPr>
                <w:sz w:val="28"/>
              </w:rPr>
              <w:t>Профилактика ДТП с участием детей, правила поведения вблизи дорог и в транспорте, правила поведения вблизи дорог, правила пользования велосипедным транспортом.</w:t>
            </w:r>
          </w:p>
        </w:tc>
      </w:tr>
      <w:tr w:rsidR="0064709C" w:rsidTr="00142983">
        <w:trPr>
          <w:trHeight w:val="323"/>
        </w:trPr>
        <w:tc>
          <w:tcPr>
            <w:tcW w:w="1028" w:type="dxa"/>
            <w:tcBorders>
              <w:righ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14.09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</w:p>
        </w:tc>
        <w:tc>
          <w:tcPr>
            <w:tcW w:w="12959" w:type="dxa"/>
          </w:tcPr>
          <w:p w:rsidR="0064709C" w:rsidRDefault="0064709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«Здоровый образ жизни – это здорово!» в рамках месячника «Твое здоровье в твоих руках» (в том числе о профилактике ОРВИ, гриппа, ковид-19).</w:t>
            </w:r>
          </w:p>
        </w:tc>
      </w:tr>
      <w:tr w:rsidR="0064709C" w:rsidTr="00142983">
        <w:trPr>
          <w:trHeight w:val="306"/>
        </w:trPr>
        <w:tc>
          <w:tcPr>
            <w:tcW w:w="1028" w:type="dxa"/>
            <w:tcBorders>
              <w:right w:val="single" w:sz="4" w:space="0" w:color="auto"/>
            </w:tcBorders>
          </w:tcPr>
          <w:p w:rsidR="0064709C" w:rsidRPr="004E0FE5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r w:rsidRPr="004E0FE5">
              <w:rPr>
                <w:sz w:val="28"/>
              </w:rPr>
              <w:t>21.09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b/>
                <w:sz w:val="28"/>
              </w:rPr>
            </w:pPr>
          </w:p>
        </w:tc>
        <w:tc>
          <w:tcPr>
            <w:tcW w:w="12959" w:type="dxa"/>
          </w:tcPr>
          <w:p w:rsidR="0064709C" w:rsidRDefault="0064709C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Безопасность дома и во дворе.</w:t>
            </w:r>
          </w:p>
        </w:tc>
      </w:tr>
      <w:tr w:rsidR="0064709C" w:rsidTr="00142983">
        <w:trPr>
          <w:trHeight w:val="323"/>
        </w:trPr>
        <w:tc>
          <w:tcPr>
            <w:tcW w:w="1028" w:type="dxa"/>
            <w:tcBorders>
              <w:righ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28.09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</w:p>
        </w:tc>
        <w:tc>
          <w:tcPr>
            <w:tcW w:w="12959" w:type="dxa"/>
          </w:tcPr>
          <w:p w:rsidR="0064709C" w:rsidRDefault="0064709C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Ежели вы вежливы. Беседа о вежливом обращении к взрослым, малышам, пожилым людям.</w:t>
            </w:r>
          </w:p>
        </w:tc>
      </w:tr>
      <w:tr w:rsidR="0064709C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05.10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</w:p>
        </w:tc>
        <w:tc>
          <w:tcPr>
            <w:tcW w:w="12959" w:type="dxa"/>
          </w:tcPr>
          <w:p w:rsidR="0064709C" w:rsidRDefault="0064709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 учителя.</w:t>
            </w:r>
          </w:p>
        </w:tc>
      </w:tr>
      <w:tr w:rsidR="0064709C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r>
              <w:rPr>
                <w:sz w:val="28"/>
              </w:rPr>
              <w:t>12.10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</w:p>
        </w:tc>
        <w:tc>
          <w:tcPr>
            <w:tcW w:w="12959" w:type="dxa"/>
          </w:tcPr>
          <w:p w:rsidR="0064709C" w:rsidRDefault="0064709C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День пожилого человека.</w:t>
            </w:r>
          </w:p>
        </w:tc>
      </w:tr>
      <w:tr w:rsidR="0064709C" w:rsidTr="00142983">
        <w:trPr>
          <w:trHeight w:val="433"/>
        </w:trPr>
        <w:tc>
          <w:tcPr>
            <w:tcW w:w="1028" w:type="dxa"/>
            <w:tcBorders>
              <w:right w:val="single" w:sz="4" w:space="0" w:color="auto"/>
            </w:tcBorders>
          </w:tcPr>
          <w:p w:rsidR="0064709C" w:rsidRPr="004E0FE5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sz w:val="28"/>
              </w:rPr>
            </w:pPr>
            <w:r w:rsidRPr="004E0FE5">
              <w:rPr>
                <w:sz w:val="28"/>
              </w:rPr>
              <w:t>19.10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57" w:right="57"/>
              <w:jc w:val="center"/>
              <w:rPr>
                <w:b/>
                <w:sz w:val="28"/>
              </w:rPr>
            </w:pPr>
          </w:p>
        </w:tc>
        <w:tc>
          <w:tcPr>
            <w:tcW w:w="12959" w:type="dxa"/>
          </w:tcPr>
          <w:p w:rsidR="0064709C" w:rsidRDefault="0064709C">
            <w:pPr>
              <w:pStyle w:val="TableParagraph"/>
              <w:spacing w:line="307" w:lineRule="exact"/>
              <w:rPr>
                <w:sz w:val="28"/>
              </w:rPr>
            </w:pPr>
            <w:r>
              <w:rPr>
                <w:sz w:val="28"/>
              </w:rPr>
              <w:t>Классные часы по интернет-безопасности (30.10 – день интернета) (по рекомендации ДОН ПК)</w:t>
            </w:r>
          </w:p>
        </w:tc>
      </w:tr>
      <w:tr w:rsidR="0064709C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0" w:right="57"/>
              <w:jc w:val="center"/>
              <w:rPr>
                <w:sz w:val="28"/>
              </w:rPr>
            </w:pPr>
            <w:r>
              <w:rPr>
                <w:sz w:val="28"/>
              </w:rPr>
              <w:t>26.10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64709C" w:rsidRDefault="0064709C" w:rsidP="004E0FE5">
            <w:pPr>
              <w:pStyle w:val="TableParagraph"/>
              <w:spacing w:line="240" w:lineRule="exact"/>
              <w:ind w:left="0" w:right="57"/>
              <w:jc w:val="center"/>
              <w:rPr>
                <w:sz w:val="28"/>
              </w:rPr>
            </w:pPr>
          </w:p>
        </w:tc>
        <w:tc>
          <w:tcPr>
            <w:tcW w:w="12959" w:type="dxa"/>
          </w:tcPr>
          <w:p w:rsidR="0064709C" w:rsidRDefault="0064709C" w:rsidP="00D41AF5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Классный час Безопасные каникулы: </w:t>
            </w:r>
            <w:r>
              <w:rPr>
                <w:color w:val="FF0000"/>
                <w:sz w:val="28"/>
              </w:rPr>
              <w:t>профилактика правонарушений и преступлений против</w:t>
            </w:r>
          </w:p>
          <w:p w:rsidR="0064709C" w:rsidRDefault="0064709C" w:rsidP="00D41AF5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color w:val="FF0000"/>
                <w:sz w:val="28"/>
              </w:rPr>
              <w:t>детей, курения, наркомании, алкоголизма, ДТП.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Pr="00DB04DF" w:rsidRDefault="00142983" w:rsidP="00142983">
            <w:pPr>
              <w:pStyle w:val="TableParagraph"/>
              <w:spacing w:line="320" w:lineRule="exact"/>
              <w:rPr>
                <w:sz w:val="28"/>
              </w:rPr>
            </w:pPr>
            <w:r w:rsidRPr="00DB04DF">
              <w:rPr>
                <w:sz w:val="28"/>
              </w:rPr>
              <w:t>09.11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2959" w:type="dxa"/>
          </w:tcPr>
          <w:p w:rsidR="00142983" w:rsidRPr="00D54A3C" w:rsidRDefault="00142983" w:rsidP="00142983">
            <w:pPr>
              <w:pStyle w:val="TableParagraph"/>
              <w:spacing w:line="299" w:lineRule="exact"/>
              <w:rPr>
                <w:sz w:val="28"/>
                <w:szCs w:val="28"/>
              </w:rPr>
            </w:pPr>
            <w:r w:rsidRPr="00D54A3C">
              <w:rPr>
                <w:sz w:val="28"/>
                <w:szCs w:val="28"/>
              </w:rPr>
              <w:t>День воинской славы России – День народного единства</w:t>
            </w:r>
            <w:r>
              <w:rPr>
                <w:sz w:val="28"/>
                <w:szCs w:val="28"/>
              </w:rPr>
              <w:t xml:space="preserve"> 4 ноября</w:t>
            </w:r>
            <w:r w:rsidRPr="00D54A3C">
              <w:rPr>
                <w:sz w:val="28"/>
                <w:szCs w:val="28"/>
              </w:rPr>
              <w:t xml:space="preserve"> (принят Государственной Думой РФ 24 декабря 2004 г.)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16.11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19" w:lineRule="exact"/>
              <w:rPr>
                <w:b/>
                <w:sz w:val="28"/>
              </w:rPr>
            </w:pPr>
            <w:r>
              <w:rPr>
                <w:b/>
                <w:sz w:val="28"/>
              </w:rPr>
              <w:t>16 ноября - международный день толерантности.</w:t>
            </w:r>
          </w:p>
          <w:p w:rsidR="00142983" w:rsidRDefault="00142983" w:rsidP="00142983">
            <w:pPr>
              <w:pStyle w:val="TableParagraph"/>
              <w:tabs>
                <w:tab w:val="left" w:pos="1657"/>
                <w:tab w:val="left" w:pos="2338"/>
                <w:tab w:val="left" w:pos="2897"/>
                <w:tab w:val="left" w:pos="5118"/>
                <w:tab w:val="left" w:pos="7252"/>
                <w:tab w:val="left" w:pos="7672"/>
                <w:tab w:val="left" w:pos="8788"/>
                <w:tab w:val="left" w:pos="9666"/>
                <w:tab w:val="left" w:pos="10645"/>
              </w:tabs>
              <w:spacing w:line="242" w:lineRule="auto"/>
              <w:ind w:right="97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Классный</w:t>
            </w:r>
            <w:r>
              <w:rPr>
                <w:b/>
                <w:color w:val="FF0000"/>
                <w:sz w:val="28"/>
              </w:rPr>
              <w:tab/>
              <w:t>час</w:t>
            </w:r>
            <w:r>
              <w:rPr>
                <w:b/>
                <w:color w:val="FF0000"/>
                <w:sz w:val="28"/>
              </w:rPr>
              <w:tab/>
              <w:t>по</w:t>
            </w:r>
            <w:r>
              <w:rPr>
                <w:b/>
                <w:color w:val="FF0000"/>
                <w:sz w:val="28"/>
              </w:rPr>
              <w:tab/>
              <w:t>формированию</w:t>
            </w:r>
            <w:r>
              <w:rPr>
                <w:b/>
                <w:color w:val="FF0000"/>
                <w:sz w:val="28"/>
              </w:rPr>
              <w:tab/>
              <w:t>толерантности</w:t>
            </w:r>
            <w:r>
              <w:rPr>
                <w:b/>
                <w:color w:val="FF0000"/>
                <w:sz w:val="28"/>
              </w:rPr>
              <w:tab/>
              <w:t>к</w:t>
            </w:r>
            <w:r>
              <w:rPr>
                <w:b/>
                <w:color w:val="FF0000"/>
                <w:sz w:val="28"/>
              </w:rPr>
              <w:tab/>
              <w:t>людям</w:t>
            </w:r>
            <w:r>
              <w:rPr>
                <w:b/>
                <w:color w:val="FF0000"/>
                <w:sz w:val="28"/>
              </w:rPr>
              <w:tab/>
              <w:t>иной</w:t>
            </w:r>
            <w:r>
              <w:rPr>
                <w:b/>
                <w:color w:val="FF0000"/>
                <w:sz w:val="28"/>
              </w:rPr>
              <w:tab/>
              <w:t>веры,</w:t>
            </w:r>
            <w:r>
              <w:rPr>
                <w:b/>
                <w:color w:val="FF0000"/>
                <w:sz w:val="28"/>
              </w:rPr>
              <w:tab/>
            </w:r>
            <w:r>
              <w:rPr>
                <w:b/>
                <w:color w:val="FF0000"/>
                <w:spacing w:val="-3"/>
                <w:sz w:val="28"/>
              </w:rPr>
              <w:t xml:space="preserve">культуры, </w:t>
            </w:r>
            <w:r>
              <w:rPr>
                <w:b/>
                <w:color w:val="FF0000"/>
                <w:sz w:val="28"/>
              </w:rPr>
              <w:t>национальности.</w:t>
            </w:r>
          </w:p>
          <w:p w:rsidR="00142983" w:rsidRDefault="00142983" w:rsidP="001429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 час «Пусть всегда будет Мир»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23.11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7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sz w:val="28"/>
              </w:rPr>
              <w:t>Наши будни и праздники. О взаимоотношениях в коллективе.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Pr="00DB04DF" w:rsidRDefault="00142983" w:rsidP="00142983">
            <w:pPr>
              <w:pStyle w:val="TableParagraph"/>
              <w:spacing w:line="320" w:lineRule="exact"/>
              <w:rPr>
                <w:sz w:val="28"/>
              </w:rPr>
            </w:pPr>
            <w:r w:rsidRPr="00DB04DF">
              <w:rPr>
                <w:sz w:val="28"/>
              </w:rPr>
              <w:t>30.11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tabs>
                <w:tab w:val="left" w:pos="1331"/>
                <w:tab w:val="left" w:pos="2254"/>
                <w:tab w:val="left" w:pos="3739"/>
                <w:tab w:val="left" w:pos="4128"/>
                <w:tab w:val="left" w:pos="5485"/>
                <w:tab w:val="left" w:pos="6380"/>
                <w:tab w:val="left" w:pos="8253"/>
                <w:tab w:val="left" w:pos="9049"/>
                <w:tab w:val="left" w:pos="10135"/>
                <w:tab w:val="left" w:pos="10754"/>
                <w:tab w:val="left" w:pos="11837"/>
              </w:tabs>
              <w:spacing w:line="317" w:lineRule="exact"/>
              <w:rPr>
                <w:sz w:val="28"/>
              </w:rPr>
            </w:pPr>
            <w:r>
              <w:rPr>
                <w:sz w:val="28"/>
              </w:rPr>
              <w:t>«Святое</w:t>
            </w:r>
            <w:r>
              <w:rPr>
                <w:sz w:val="28"/>
              </w:rPr>
              <w:tab/>
              <w:t>слово</w:t>
            </w:r>
            <w:r>
              <w:rPr>
                <w:sz w:val="28"/>
              </w:rPr>
              <w:tab/>
              <w:t>«</w:t>
            </w:r>
            <w:proofErr w:type="gramStart"/>
            <w:r>
              <w:rPr>
                <w:sz w:val="28"/>
              </w:rPr>
              <w:t>Мама»…</w:t>
            </w:r>
            <w:proofErr w:type="gramEnd"/>
            <w:r>
              <w:rPr>
                <w:sz w:val="28"/>
              </w:rPr>
              <w:tab/>
              <w:t>–</w:t>
            </w:r>
            <w:r>
              <w:rPr>
                <w:sz w:val="28"/>
              </w:rPr>
              <w:tab/>
              <w:t>классный</w:t>
            </w:r>
            <w:r>
              <w:rPr>
                <w:sz w:val="28"/>
              </w:rPr>
              <w:tab/>
              <w:t>час, посвященный</w:t>
            </w:r>
            <w:r>
              <w:rPr>
                <w:sz w:val="28"/>
              </w:rPr>
              <w:tab/>
              <w:t>Дню</w:t>
            </w:r>
            <w:r>
              <w:rPr>
                <w:sz w:val="28"/>
              </w:rPr>
              <w:tab/>
              <w:t>матери</w:t>
            </w:r>
            <w:r>
              <w:rPr>
                <w:sz w:val="28"/>
              </w:rPr>
              <w:tab/>
              <w:t>(30</w:t>
            </w:r>
            <w:r>
              <w:rPr>
                <w:sz w:val="28"/>
              </w:rPr>
              <w:tab/>
              <w:t>ноября</w:t>
            </w:r>
            <w:r>
              <w:rPr>
                <w:sz w:val="28"/>
              </w:rPr>
              <w:tab/>
              <w:t>–</w:t>
            </w:r>
          </w:p>
          <w:p w:rsidR="00142983" w:rsidRDefault="00142983" w:rsidP="0014298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Международный день матери)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07.12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Классный час, посвященный Дню героев Отечества (09.12.)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Pr="0055526E" w:rsidRDefault="00142983" w:rsidP="00142983">
            <w:pPr>
              <w:pStyle w:val="TableParagraph"/>
              <w:spacing w:line="320" w:lineRule="exact"/>
              <w:rPr>
                <w:sz w:val="28"/>
              </w:rPr>
            </w:pPr>
            <w:r w:rsidRPr="0055526E">
              <w:rPr>
                <w:sz w:val="28"/>
              </w:rPr>
              <w:t>14.12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Классный час, посвященный Дню Конституции Российской Федерации</w:t>
            </w:r>
          </w:p>
          <w:p w:rsidR="00142983" w:rsidRDefault="00142983" w:rsidP="00142983">
            <w:pPr>
              <w:pStyle w:val="TableParagraph"/>
              <w:spacing w:line="306" w:lineRule="exact"/>
              <w:rPr>
                <w:sz w:val="28"/>
              </w:rPr>
            </w:pPr>
            <w:r>
              <w:rPr>
                <w:sz w:val="28"/>
              </w:rPr>
              <w:t>«Мои права и обязанности»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21.12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b/>
                <w:color w:val="FF0000"/>
                <w:sz w:val="28"/>
              </w:rPr>
              <w:t>Безопасные каникулы! (</w:t>
            </w:r>
            <w:r>
              <w:rPr>
                <w:color w:val="FF0000"/>
                <w:sz w:val="28"/>
              </w:rPr>
              <w:t xml:space="preserve">правила поведения на льду, тонкий лёд, петарды, травматизм, сосульки, ПДД, </w:t>
            </w:r>
            <w:r>
              <w:rPr>
                <w:color w:val="FF0000"/>
                <w:sz w:val="28"/>
              </w:rPr>
              <w:lastRenderedPageBreak/>
              <w:t>незнакомые люди, кататься, цепляясь за движущийся транспорт, если ты один дома, пожар, опасность в лифте, бытовые электроприборы, поведение в транспорте и общественных местах, в торговых центрах).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11.01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Классный час «Вредные привычки». </w:t>
            </w:r>
            <w:r>
              <w:rPr>
                <w:sz w:val="28"/>
              </w:rPr>
              <w:t>«Я могу сказать «нет».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18.01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01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01" w:lineRule="exact"/>
              <w:rPr>
                <w:sz w:val="28"/>
              </w:rPr>
            </w:pPr>
            <w:r>
              <w:rPr>
                <w:sz w:val="28"/>
              </w:rPr>
              <w:t>Урок Здоровья «Мама, папа, я – спортивная семья».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25.01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7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Pr="009C021D" w:rsidRDefault="00142983" w:rsidP="00142983">
            <w:pPr>
              <w:pStyle w:val="TableParagraph"/>
              <w:spacing w:line="319" w:lineRule="exact"/>
              <w:rPr>
                <w:sz w:val="28"/>
                <w:szCs w:val="28"/>
              </w:rPr>
            </w:pPr>
            <w:r w:rsidRPr="009C021D">
              <w:rPr>
                <w:sz w:val="28"/>
                <w:szCs w:val="28"/>
              </w:rPr>
              <w:t>«Музей и дети». Посещение школьного музея.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01.02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tabs>
                <w:tab w:val="left" w:pos="1551"/>
                <w:tab w:val="left" w:pos="2267"/>
                <w:tab w:val="left" w:pos="4174"/>
                <w:tab w:val="left" w:pos="5514"/>
                <w:tab w:val="left" w:pos="6967"/>
                <w:tab w:val="left" w:pos="8087"/>
                <w:tab w:val="left" w:pos="10911"/>
                <w:tab w:val="left" w:pos="11846"/>
              </w:tabs>
              <w:spacing w:line="315" w:lineRule="exact"/>
              <w:rPr>
                <w:sz w:val="28"/>
              </w:rPr>
            </w:pPr>
            <w:r>
              <w:rPr>
                <w:sz w:val="28"/>
              </w:rPr>
              <w:t>Классный</w:t>
            </w:r>
            <w:r>
              <w:rPr>
                <w:sz w:val="28"/>
              </w:rPr>
              <w:tab/>
              <w:t>час,</w:t>
            </w:r>
            <w:r>
              <w:rPr>
                <w:sz w:val="28"/>
              </w:rPr>
              <w:tab/>
            </w:r>
            <w:r>
              <w:rPr>
                <w:color w:val="00AF50"/>
                <w:sz w:val="28"/>
              </w:rPr>
              <w:t>посвященный</w:t>
            </w:r>
            <w:r>
              <w:rPr>
                <w:color w:val="00AF50"/>
                <w:sz w:val="28"/>
              </w:rPr>
              <w:tab/>
              <w:t>разгрому</w:t>
            </w:r>
            <w:r>
              <w:rPr>
                <w:color w:val="00AF50"/>
                <w:sz w:val="28"/>
              </w:rPr>
              <w:tab/>
              <w:t>советской</w:t>
            </w:r>
            <w:r>
              <w:rPr>
                <w:color w:val="00AF50"/>
                <w:sz w:val="28"/>
              </w:rPr>
              <w:tab/>
              <w:t>армией</w:t>
            </w:r>
            <w:r>
              <w:rPr>
                <w:color w:val="00AF50"/>
                <w:sz w:val="28"/>
              </w:rPr>
              <w:tab/>
              <w:t>немецко-фашистских</w:t>
            </w:r>
            <w:r>
              <w:rPr>
                <w:color w:val="00AF50"/>
                <w:sz w:val="28"/>
              </w:rPr>
              <w:tab/>
              <w:t>войск</w:t>
            </w:r>
            <w:r>
              <w:rPr>
                <w:color w:val="00AF50"/>
                <w:sz w:val="28"/>
              </w:rPr>
              <w:tab/>
              <w:t>в</w:t>
            </w:r>
          </w:p>
          <w:p w:rsidR="00142983" w:rsidRDefault="00142983" w:rsidP="00142983">
            <w:pPr>
              <w:pStyle w:val="TableParagraph"/>
              <w:spacing w:line="308" w:lineRule="exact"/>
              <w:rPr>
                <w:sz w:val="28"/>
              </w:rPr>
            </w:pPr>
            <w:r>
              <w:rPr>
                <w:color w:val="00AF50"/>
                <w:sz w:val="28"/>
              </w:rPr>
              <w:t xml:space="preserve">Сталинградской </w:t>
            </w:r>
            <w:r>
              <w:rPr>
                <w:sz w:val="28"/>
              </w:rPr>
              <w:t>битве (02.02.1943 г.)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08.02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04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Классный час по профилактике проявления жестокости и экстремизма</w:t>
            </w:r>
          </w:p>
          <w:p w:rsidR="00142983" w:rsidRDefault="00142983" w:rsidP="00142983">
            <w:pPr>
              <w:pStyle w:val="TableParagraph"/>
              <w:spacing w:line="304" w:lineRule="exact"/>
              <w:rPr>
                <w:sz w:val="28"/>
              </w:rPr>
            </w:pPr>
            <w:r>
              <w:rPr>
                <w:sz w:val="28"/>
              </w:rPr>
              <w:t>«К людям необходимо относится так, как вы хотели бы, чтобы относились к вам».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Pr="00000D6F" w:rsidRDefault="00142983" w:rsidP="00142983">
            <w:pPr>
              <w:pStyle w:val="TableParagraph"/>
              <w:spacing w:line="320" w:lineRule="exact"/>
              <w:rPr>
                <w:sz w:val="28"/>
              </w:rPr>
            </w:pPr>
            <w:r w:rsidRPr="00000D6F">
              <w:rPr>
                <w:sz w:val="28"/>
              </w:rPr>
              <w:t>15.02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2959" w:type="dxa"/>
          </w:tcPr>
          <w:p w:rsidR="00142983" w:rsidRPr="000420C5" w:rsidRDefault="00142983" w:rsidP="00142983">
            <w:pPr>
              <w:pStyle w:val="TableParagraph"/>
              <w:spacing w:line="306" w:lineRule="exact"/>
              <w:rPr>
                <w:sz w:val="28"/>
                <w:szCs w:val="28"/>
              </w:rPr>
            </w:pPr>
            <w:r w:rsidRPr="000420C5">
              <w:rPr>
                <w:sz w:val="28"/>
                <w:szCs w:val="28"/>
              </w:rPr>
              <w:t xml:space="preserve">115 лет со дня рождения русской детской поэтессы Агнии Львовны </w:t>
            </w:r>
            <w:proofErr w:type="spellStart"/>
            <w:r w:rsidRPr="000420C5">
              <w:rPr>
                <w:sz w:val="28"/>
                <w:szCs w:val="28"/>
              </w:rPr>
              <w:t>Барто</w:t>
            </w:r>
            <w:proofErr w:type="spellEnd"/>
            <w:r w:rsidRPr="000420C5">
              <w:rPr>
                <w:sz w:val="28"/>
                <w:szCs w:val="28"/>
              </w:rPr>
              <w:t xml:space="preserve"> 17 февраля (1906–1981)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Pr="00000D6F" w:rsidRDefault="00142983" w:rsidP="00142983">
            <w:pPr>
              <w:pStyle w:val="TableParagraph"/>
              <w:spacing w:line="240" w:lineRule="auto"/>
              <w:ind w:left="0"/>
              <w:rPr>
                <w:sz w:val="28"/>
                <w:szCs w:val="28"/>
              </w:rPr>
            </w:pPr>
            <w:r w:rsidRPr="00000D6F">
              <w:rPr>
                <w:sz w:val="28"/>
                <w:szCs w:val="28"/>
              </w:rPr>
              <w:t>День защитника Отечества (Принят Президиумом Верховного Совета РФ в 1993 году)</w:t>
            </w:r>
            <w:r>
              <w:rPr>
                <w:sz w:val="28"/>
                <w:szCs w:val="28"/>
              </w:rPr>
              <w:t>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 w:rsidRPr="00BA2C57">
              <w:rPr>
                <w:sz w:val="28"/>
                <w:szCs w:val="28"/>
              </w:rPr>
              <w:t>Международный женский день (В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 В России отмечается с 1913 года)</w:t>
            </w:r>
            <w:r>
              <w:rPr>
                <w:sz w:val="28"/>
                <w:szCs w:val="28"/>
              </w:rPr>
              <w:t>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09.03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Pr="00BA2C57" w:rsidRDefault="00142983" w:rsidP="00142983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>
              <w:rPr>
                <w:sz w:val="28"/>
              </w:rPr>
              <w:t>Классный час, посвященный неделе детской и юношеской книги (26-31 марта).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Pr="00BA2C57" w:rsidRDefault="00142983" w:rsidP="00142983">
            <w:pPr>
              <w:pStyle w:val="TableParagraph"/>
              <w:spacing w:line="320" w:lineRule="exact"/>
              <w:rPr>
                <w:sz w:val="28"/>
              </w:rPr>
            </w:pPr>
            <w:r w:rsidRPr="00BA2C57">
              <w:rPr>
                <w:sz w:val="28"/>
              </w:rPr>
              <w:t>15.03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Классный час по профилактике ДТП </w:t>
            </w:r>
            <w:r>
              <w:rPr>
                <w:sz w:val="28"/>
              </w:rPr>
              <w:t>«Дорога - зона повышенного внимания» (анализ причин и последствий безответственного поведения вблизи автомобильного и железнодорожного транспорта. Значение светоотражательных элементов одежды и аксессуаров).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Pr="00BA2C57" w:rsidRDefault="00142983" w:rsidP="00142983">
            <w:pPr>
              <w:pStyle w:val="TableParagraph"/>
              <w:spacing w:line="320" w:lineRule="exact"/>
              <w:rPr>
                <w:sz w:val="28"/>
              </w:rPr>
            </w:pPr>
            <w:r w:rsidRPr="00BA2C57">
              <w:rPr>
                <w:sz w:val="28"/>
              </w:rPr>
              <w:t>22.03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15" w:lineRule="exact"/>
              <w:rPr>
                <w:b/>
                <w:color w:val="FF0000"/>
                <w:sz w:val="28"/>
              </w:rPr>
            </w:pPr>
            <w:r w:rsidRPr="009B66E7">
              <w:rPr>
                <w:sz w:val="28"/>
                <w:szCs w:val="28"/>
              </w:rPr>
              <w:t>27 марта – Международный день театра.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</w:p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color w:val="FF0000"/>
                <w:sz w:val="28"/>
              </w:rPr>
              <w:t>Безопасные каникулы! (</w:t>
            </w:r>
            <w:r>
              <w:rPr>
                <w:color w:val="FF0000"/>
                <w:sz w:val="28"/>
              </w:rPr>
              <w:t>тонкий лёд, травматизм, ПДД, незнакомые люди, кататься, цепляясь за движущийся транспорт, если ты один дома, пожар, опасность в лифте, бытовые электроприборы, поведение в транспорте и общественных местах, в торговых центрах, правила перехода дороги в регулируемых и нерегулируемых местах, катание на велосипедах и самокатах).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01.03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 w:rsidRPr="00BA2C57">
              <w:rPr>
                <w:sz w:val="28"/>
                <w:szCs w:val="28"/>
              </w:rPr>
              <w:t>Международный женский день (В 1910 году на Международной конференции социалисток в Копенгагене К. Цеткин предложила ежегодно проводить День солидарности трудящихся женщин всего мира. В России отмечается с 1913 года)</w:t>
            </w:r>
            <w:r>
              <w:rPr>
                <w:sz w:val="28"/>
                <w:szCs w:val="28"/>
              </w:rPr>
              <w:t>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09.03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Pr="00BA2C57" w:rsidRDefault="00142983" w:rsidP="00142983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>
              <w:rPr>
                <w:sz w:val="28"/>
              </w:rPr>
              <w:t>Классный час, посвященный неделе детской и юношеской книги (26-31 марта).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Pr="00BA2C57" w:rsidRDefault="00142983" w:rsidP="00142983">
            <w:pPr>
              <w:pStyle w:val="TableParagraph"/>
              <w:spacing w:line="320" w:lineRule="exact"/>
              <w:rPr>
                <w:sz w:val="28"/>
              </w:rPr>
            </w:pPr>
            <w:r w:rsidRPr="00BA2C57">
              <w:rPr>
                <w:sz w:val="28"/>
              </w:rPr>
              <w:t>15.03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240" w:lineRule="auto"/>
              <w:ind w:right="92"/>
              <w:jc w:val="both"/>
              <w:rPr>
                <w:sz w:val="28"/>
              </w:rPr>
            </w:pPr>
            <w:r>
              <w:rPr>
                <w:b/>
                <w:color w:val="FF0000"/>
                <w:sz w:val="28"/>
              </w:rPr>
              <w:t xml:space="preserve">Классный час по профилактике ДТП </w:t>
            </w:r>
            <w:r>
              <w:rPr>
                <w:sz w:val="28"/>
              </w:rPr>
              <w:t>«Дорога - зона повышенного внимания» (анализ причин и последствий безответственного поведения вблизи автомобильного и железнодорожного транспорта. Значение светоотражательных элементов одежды и аксессуаров).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Pr="00BA2C57" w:rsidRDefault="00142983" w:rsidP="00142983">
            <w:pPr>
              <w:pStyle w:val="TableParagraph"/>
              <w:spacing w:line="320" w:lineRule="exact"/>
              <w:rPr>
                <w:sz w:val="28"/>
              </w:rPr>
            </w:pPr>
            <w:r w:rsidRPr="00BA2C57">
              <w:rPr>
                <w:sz w:val="28"/>
              </w:rPr>
              <w:t>22.03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15" w:lineRule="exact"/>
              <w:rPr>
                <w:b/>
                <w:color w:val="FF0000"/>
                <w:sz w:val="28"/>
              </w:rPr>
            </w:pPr>
            <w:r w:rsidRPr="009B66E7">
              <w:rPr>
                <w:sz w:val="28"/>
                <w:szCs w:val="28"/>
              </w:rPr>
              <w:t>27 марта – Международный день театра.</w:t>
            </w:r>
            <w:r>
              <w:rPr>
                <w:rFonts w:ascii="Arial" w:hAnsi="Arial" w:cs="Arial"/>
                <w:color w:val="444444"/>
                <w:sz w:val="21"/>
                <w:szCs w:val="21"/>
              </w:rPr>
              <w:t xml:space="preserve"> </w:t>
            </w:r>
          </w:p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color w:val="FF0000"/>
                <w:sz w:val="28"/>
              </w:rPr>
              <w:t>Безопасные каникулы! (</w:t>
            </w:r>
            <w:r>
              <w:rPr>
                <w:color w:val="FF0000"/>
                <w:sz w:val="28"/>
              </w:rPr>
              <w:t xml:space="preserve">тонкий лёд, травматизм, ПДД, незнакомые люди, кататься, цепляясь за движущийся транспорт, если ты один дома, пожар, опасность в лифте, бытовые электроприборы, </w:t>
            </w:r>
            <w:r>
              <w:rPr>
                <w:color w:val="FF0000"/>
                <w:sz w:val="28"/>
              </w:rPr>
              <w:lastRenderedPageBreak/>
              <w:t>поведение в транспорте и общественных местах, в торговых центрах, правила перехода дороги в регулируемых и нерегулируемых местах, катание на велосипедах и самокатах).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lastRenderedPageBreak/>
              <w:t>05.04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17" w:lineRule="exact"/>
              <w:rPr>
                <w:b/>
                <w:sz w:val="28"/>
              </w:rPr>
            </w:pPr>
            <w:r>
              <w:rPr>
                <w:b/>
                <w:color w:val="FF0000"/>
                <w:sz w:val="28"/>
              </w:rPr>
              <w:t>Классный час по правовому воспитанию.</w:t>
            </w:r>
          </w:p>
          <w:p w:rsidR="00142983" w:rsidRDefault="00142983" w:rsidP="00142983">
            <w:pPr>
              <w:pStyle w:val="TableParagraph"/>
              <w:spacing w:line="240" w:lineRule="auto"/>
              <w:ind w:right="99"/>
              <w:jc w:val="both"/>
              <w:rPr>
                <w:sz w:val="28"/>
              </w:rPr>
            </w:pPr>
            <w:r>
              <w:rPr>
                <w:sz w:val="28"/>
              </w:rPr>
              <w:t>«Права и обязанности взрослых и детей».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12.04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Pr="00D4716C" w:rsidRDefault="00142983" w:rsidP="00142983">
            <w:pPr>
              <w:pStyle w:val="TableParagraph"/>
              <w:spacing w:line="240" w:lineRule="auto"/>
              <w:ind w:left="108" w:right="1134"/>
              <w:rPr>
                <w:sz w:val="28"/>
                <w:szCs w:val="28"/>
              </w:rPr>
            </w:pPr>
            <w:r w:rsidRPr="00D4716C">
              <w:rPr>
                <w:rStyle w:val="a5"/>
                <w:sz w:val="28"/>
                <w:szCs w:val="28"/>
              </w:rPr>
              <w:t>12 апреля</w:t>
            </w:r>
            <w:r w:rsidRPr="00D4716C">
              <w:rPr>
                <w:sz w:val="28"/>
                <w:szCs w:val="28"/>
              </w:rPr>
              <w:t xml:space="preserve"> – 60-летие </w:t>
            </w:r>
            <w:r>
              <w:rPr>
                <w:sz w:val="28"/>
                <w:szCs w:val="28"/>
              </w:rPr>
              <w:t xml:space="preserve">полета в космос Ю. А. Гагарина. </w:t>
            </w:r>
            <w:r w:rsidRPr="00D4716C">
              <w:rPr>
                <w:sz w:val="28"/>
                <w:szCs w:val="28"/>
              </w:rPr>
              <w:t>День космонавтики. Гагаринский урок «Космос – это мы».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26.04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b/>
                <w:color w:val="00AF50"/>
                <w:sz w:val="28"/>
              </w:rPr>
              <w:t>Тематический урок ОБЖ. День пожарной охраны.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Pr="00F34DCC" w:rsidRDefault="00142983" w:rsidP="00142983">
            <w:pPr>
              <w:pStyle w:val="TableParagraph"/>
              <w:spacing w:line="320" w:lineRule="exact"/>
              <w:rPr>
                <w:sz w:val="28"/>
              </w:rPr>
            </w:pPr>
            <w:r w:rsidRPr="00F34DCC">
              <w:rPr>
                <w:sz w:val="28"/>
              </w:rPr>
              <w:t>11.05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2959" w:type="dxa"/>
          </w:tcPr>
          <w:p w:rsidR="00142983" w:rsidRPr="00B32D7C" w:rsidRDefault="00142983" w:rsidP="00142983">
            <w:pPr>
              <w:pStyle w:val="TableParagraph"/>
              <w:spacing w:line="308" w:lineRule="exact"/>
              <w:rPr>
                <w:sz w:val="28"/>
                <w:szCs w:val="28"/>
              </w:rPr>
            </w:pPr>
            <w:r w:rsidRPr="00B32D7C">
              <w:rPr>
                <w:rStyle w:val="a5"/>
                <w:sz w:val="28"/>
                <w:szCs w:val="28"/>
              </w:rPr>
              <w:t>9 мая</w:t>
            </w:r>
            <w:r w:rsidRPr="00B32D7C">
              <w:rPr>
                <w:sz w:val="28"/>
                <w:szCs w:val="28"/>
              </w:rPr>
              <w:t> – День Победы!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  <w:r>
              <w:rPr>
                <w:sz w:val="28"/>
              </w:rPr>
              <w:t>17.05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15" w:lineRule="exact"/>
              <w:rPr>
                <w:sz w:val="28"/>
              </w:rPr>
            </w:pPr>
          </w:p>
        </w:tc>
        <w:tc>
          <w:tcPr>
            <w:tcW w:w="12959" w:type="dxa"/>
          </w:tcPr>
          <w:p w:rsidR="00142983" w:rsidRPr="00CA0D69" w:rsidRDefault="00142983" w:rsidP="00142983">
            <w:pPr>
              <w:pStyle w:val="TableParagraph"/>
              <w:spacing w:line="315" w:lineRule="exact"/>
              <w:rPr>
                <w:sz w:val="28"/>
                <w:szCs w:val="28"/>
              </w:rPr>
            </w:pPr>
            <w:r w:rsidRPr="00CA0D69">
              <w:rPr>
                <w:rStyle w:val="a5"/>
                <w:sz w:val="28"/>
                <w:szCs w:val="28"/>
              </w:rPr>
              <w:t>15 мая</w:t>
            </w:r>
            <w:r w:rsidRPr="00CA0D69">
              <w:rPr>
                <w:sz w:val="28"/>
                <w:szCs w:val="28"/>
              </w:rPr>
              <w:t> – Международный день семьи (Отмечается по решению ООН с 1994 года).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Pr="00F34DCC" w:rsidRDefault="00142983" w:rsidP="00142983">
            <w:pPr>
              <w:pStyle w:val="TableParagraph"/>
              <w:spacing w:line="320" w:lineRule="exact"/>
              <w:rPr>
                <w:sz w:val="28"/>
              </w:rPr>
            </w:pPr>
            <w:r w:rsidRPr="00F34DCC">
              <w:rPr>
                <w:sz w:val="28"/>
              </w:rPr>
              <w:t>24.05</w:t>
            </w: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320" w:lineRule="exact"/>
              <w:rPr>
                <w:b/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20" w:lineRule="exact"/>
              <w:rPr>
                <w:sz w:val="28"/>
                <w:szCs w:val="28"/>
              </w:rPr>
            </w:pPr>
            <w:r w:rsidRPr="00F255BC">
              <w:rPr>
                <w:rStyle w:val="a5"/>
                <w:sz w:val="28"/>
                <w:szCs w:val="28"/>
              </w:rPr>
              <w:t>24 мая</w:t>
            </w:r>
            <w:r w:rsidRPr="00F255BC">
              <w:rPr>
                <w:sz w:val="28"/>
                <w:szCs w:val="28"/>
              </w:rPr>
              <w:t xml:space="preserve"> – День славянской письменности и культуры (отмечается с 1986 года в честь славянских просветителей Кирилла и </w:t>
            </w:r>
            <w:proofErr w:type="spellStart"/>
            <w:r w:rsidRPr="00F255BC">
              <w:rPr>
                <w:sz w:val="28"/>
                <w:szCs w:val="28"/>
              </w:rPr>
              <w:t>Мефодия</w:t>
            </w:r>
            <w:proofErr w:type="spellEnd"/>
            <w:r w:rsidRPr="00F255BC">
              <w:rPr>
                <w:sz w:val="28"/>
                <w:szCs w:val="28"/>
              </w:rPr>
              <w:t xml:space="preserve">). </w:t>
            </w:r>
          </w:p>
          <w:p w:rsidR="00142983" w:rsidRPr="00F255BC" w:rsidRDefault="00142983" w:rsidP="00142983">
            <w:pPr>
              <w:pStyle w:val="TableParagraph"/>
              <w:spacing w:line="320" w:lineRule="exact"/>
              <w:rPr>
                <w:b/>
                <w:sz w:val="28"/>
                <w:szCs w:val="28"/>
              </w:rPr>
            </w:pPr>
            <w:r>
              <w:rPr>
                <w:b/>
                <w:color w:val="FF0000"/>
                <w:sz w:val="28"/>
              </w:rPr>
              <w:t>Безопасные каникулы! (</w:t>
            </w:r>
            <w:r>
              <w:rPr>
                <w:color w:val="FF0000"/>
                <w:sz w:val="28"/>
              </w:rPr>
              <w:t>травматизм, ПДД, незнакомые люди, кататься, цепляясь за движущийся транспорт, если ты один дома, пожар, опасность в лифте, бытовые электроприборы, поведение в транспорте и общественных местах, в торговых центрах, правила поведения на воде, правила перехода дороги в регулируемых и нерегулируемых местах, катание на велосипедах и самокатах).</w:t>
            </w: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240" w:lineRule="exact"/>
              <w:ind w:left="0" w:right="57"/>
              <w:jc w:val="center"/>
              <w:rPr>
                <w:sz w:val="28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240" w:lineRule="exact"/>
              <w:ind w:left="0" w:right="57"/>
              <w:jc w:val="center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15" w:lineRule="exact"/>
              <w:rPr>
                <w:b/>
                <w:color w:val="FF0000"/>
                <w:sz w:val="28"/>
              </w:rPr>
            </w:pP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240" w:lineRule="exact"/>
              <w:ind w:left="0" w:right="57"/>
              <w:jc w:val="center"/>
              <w:rPr>
                <w:sz w:val="28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240" w:lineRule="exact"/>
              <w:ind w:left="0" w:right="57"/>
              <w:jc w:val="center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142983">
            <w:pPr>
              <w:pStyle w:val="TableParagraph"/>
              <w:spacing w:line="315" w:lineRule="exact"/>
              <w:rPr>
                <w:b/>
                <w:color w:val="FF0000"/>
                <w:sz w:val="28"/>
              </w:rPr>
            </w:pPr>
          </w:p>
        </w:tc>
      </w:tr>
      <w:tr w:rsidR="00142983" w:rsidTr="00142983">
        <w:trPr>
          <w:trHeight w:val="321"/>
        </w:trPr>
        <w:tc>
          <w:tcPr>
            <w:tcW w:w="1028" w:type="dxa"/>
            <w:tcBorders>
              <w:righ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240" w:lineRule="exact"/>
              <w:ind w:left="0" w:right="57"/>
              <w:jc w:val="center"/>
              <w:rPr>
                <w:sz w:val="28"/>
              </w:rPr>
            </w:pPr>
          </w:p>
        </w:tc>
        <w:tc>
          <w:tcPr>
            <w:tcW w:w="1075" w:type="dxa"/>
            <w:tcBorders>
              <w:left w:val="single" w:sz="4" w:space="0" w:color="auto"/>
            </w:tcBorders>
          </w:tcPr>
          <w:p w:rsidR="00142983" w:rsidRDefault="00142983" w:rsidP="00142983">
            <w:pPr>
              <w:pStyle w:val="TableParagraph"/>
              <w:spacing w:line="240" w:lineRule="exact"/>
              <w:ind w:left="0" w:right="57"/>
              <w:jc w:val="center"/>
              <w:rPr>
                <w:sz w:val="28"/>
              </w:rPr>
            </w:pPr>
          </w:p>
        </w:tc>
        <w:tc>
          <w:tcPr>
            <w:tcW w:w="12959" w:type="dxa"/>
          </w:tcPr>
          <w:p w:rsidR="00142983" w:rsidRDefault="00142983" w:rsidP="00542EFF">
            <w:pPr>
              <w:pStyle w:val="TableParagraph"/>
              <w:spacing w:line="315" w:lineRule="exact"/>
              <w:ind w:left="0"/>
              <w:rPr>
                <w:b/>
                <w:color w:val="FF0000"/>
                <w:sz w:val="28"/>
              </w:rPr>
            </w:pPr>
          </w:p>
        </w:tc>
      </w:tr>
    </w:tbl>
    <w:p w:rsidR="00551E59" w:rsidRDefault="00551E59">
      <w:pPr>
        <w:rPr>
          <w:sz w:val="24"/>
        </w:rPr>
        <w:sectPr w:rsidR="00551E59" w:rsidSect="00142983">
          <w:type w:val="continuous"/>
          <w:pgSz w:w="16840" w:h="11910" w:orient="landscape"/>
          <w:pgMar w:top="709" w:right="560" w:bottom="426" w:left="851" w:header="720" w:footer="720" w:gutter="0"/>
          <w:cols w:space="720"/>
        </w:sectPr>
      </w:pPr>
    </w:p>
    <w:p w:rsidR="00F15A67" w:rsidRDefault="00F15A67" w:rsidP="008C50DE"/>
    <w:sectPr w:rsidR="00F15A67">
      <w:pgSz w:w="16840" w:h="11910" w:orient="landscape"/>
      <w:pgMar w:top="560" w:right="560" w:bottom="280" w:left="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551E59"/>
    <w:rsid w:val="00000D6F"/>
    <w:rsid w:val="000374D0"/>
    <w:rsid w:val="000420C5"/>
    <w:rsid w:val="001010C6"/>
    <w:rsid w:val="00117460"/>
    <w:rsid w:val="00131FF0"/>
    <w:rsid w:val="00142983"/>
    <w:rsid w:val="00144160"/>
    <w:rsid w:val="00157F4D"/>
    <w:rsid w:val="001A40AE"/>
    <w:rsid w:val="002902CB"/>
    <w:rsid w:val="003311A1"/>
    <w:rsid w:val="0037016B"/>
    <w:rsid w:val="003D6E0A"/>
    <w:rsid w:val="00407A28"/>
    <w:rsid w:val="004C0696"/>
    <w:rsid w:val="004E0FE5"/>
    <w:rsid w:val="00525E00"/>
    <w:rsid w:val="00542EFF"/>
    <w:rsid w:val="00551E59"/>
    <w:rsid w:val="0055526E"/>
    <w:rsid w:val="0064709C"/>
    <w:rsid w:val="006A169E"/>
    <w:rsid w:val="0070782E"/>
    <w:rsid w:val="007228BE"/>
    <w:rsid w:val="00782FC9"/>
    <w:rsid w:val="00787C3F"/>
    <w:rsid w:val="00805BE1"/>
    <w:rsid w:val="008737BD"/>
    <w:rsid w:val="008A1F8F"/>
    <w:rsid w:val="008B6AA8"/>
    <w:rsid w:val="008C50DE"/>
    <w:rsid w:val="00942445"/>
    <w:rsid w:val="009B66E7"/>
    <w:rsid w:val="009C021D"/>
    <w:rsid w:val="00A33AB0"/>
    <w:rsid w:val="00A64A01"/>
    <w:rsid w:val="00B2274F"/>
    <w:rsid w:val="00B32D7C"/>
    <w:rsid w:val="00B62E49"/>
    <w:rsid w:val="00BA2C57"/>
    <w:rsid w:val="00BB1D8C"/>
    <w:rsid w:val="00C51B5D"/>
    <w:rsid w:val="00CA0D69"/>
    <w:rsid w:val="00CB0955"/>
    <w:rsid w:val="00CE3DB6"/>
    <w:rsid w:val="00D24021"/>
    <w:rsid w:val="00D41AF5"/>
    <w:rsid w:val="00D4716C"/>
    <w:rsid w:val="00D54A3C"/>
    <w:rsid w:val="00D636F0"/>
    <w:rsid w:val="00DB04DF"/>
    <w:rsid w:val="00E65C2D"/>
    <w:rsid w:val="00EB54D2"/>
    <w:rsid w:val="00ED1183"/>
    <w:rsid w:val="00EE72C5"/>
    <w:rsid w:val="00F15A67"/>
    <w:rsid w:val="00F255BC"/>
    <w:rsid w:val="00F34DCC"/>
    <w:rsid w:val="00FA71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E0563F"/>
  <w15:docId w15:val="{7E5E546E-D7E0-4F86-A810-57CB6177B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5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7"/>
    </w:pPr>
  </w:style>
  <w:style w:type="character" w:styleId="a5">
    <w:name w:val="Strong"/>
    <w:basedOn w:val="a0"/>
    <w:uiPriority w:val="22"/>
    <w:qFormat/>
    <w:rsid w:val="00D4716C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14298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142983"/>
    <w:rPr>
      <w:rFonts w:ascii="Segoe UI" w:eastAsia="Times New Roman" w:hAnsi="Segoe UI" w:cs="Segoe UI"/>
      <w:sz w:val="18"/>
      <w:szCs w:val="18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4</Pages>
  <Words>800</Words>
  <Characters>4562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Пользователь Windows</cp:lastModifiedBy>
  <cp:revision>55</cp:revision>
  <cp:lastPrinted>2020-09-08T15:18:00Z</cp:lastPrinted>
  <dcterms:created xsi:type="dcterms:W3CDTF">2020-09-08T08:40:00Z</dcterms:created>
  <dcterms:modified xsi:type="dcterms:W3CDTF">2020-10-28T10:57:00Z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2020-09-08T00:00:00Z</vt:filetime>
  </property>
</Properties>
</file>